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BC" w:rsidRDefault="002D5BE9">
      <w:pPr>
        <w:pStyle w:val="Heading1"/>
      </w:pPr>
      <w:r>
        <w:rPr>
          <w:noProof/>
          <w:lang w:val="en-GB" w:eastAsia="en-GB"/>
        </w:rPr>
        <w:drawing>
          <wp:inline distT="0" distB="0" distL="0" distR="0">
            <wp:extent cx="2228850" cy="647700"/>
            <wp:effectExtent l="0" t="0" r="0" b="0"/>
            <wp:docPr id="2" name="Picture 1" descr="C:\Users\chris.aldworth\AppData\Local\Microsoft\Windows\INetCache\Content.Word\DTVKit_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.aldworth\AppData\Local\Microsoft\Windows\INetCache\Content.Word\DTVKit_Oran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BC" w:rsidRDefault="001C1B26">
      <w:pPr>
        <w:pStyle w:val="Heading1"/>
      </w:pPr>
      <w:proofErr w:type="spellStart"/>
      <w:r>
        <w:t>DTVKit</w:t>
      </w:r>
      <w:proofErr w:type="spellEnd"/>
      <w:r>
        <w:t xml:space="preserve"> Technical Meeting – 05/08/14</w:t>
      </w:r>
    </w:p>
    <w:p w:rsidR="002B6ABC" w:rsidRDefault="002B6ABC"/>
    <w:p w:rsidR="002B6ABC" w:rsidRDefault="001C1B26">
      <w:r>
        <w:t xml:space="preserve">Present:  Sergio </w:t>
      </w:r>
      <w:proofErr w:type="spellStart"/>
      <w:r>
        <w:t>Panseri</w:t>
      </w:r>
      <w:proofErr w:type="spellEnd"/>
      <w:r>
        <w:t xml:space="preserve">, Chris </w:t>
      </w:r>
      <w:proofErr w:type="spellStart"/>
      <w:r>
        <w:t>Aldworth</w:t>
      </w:r>
      <w:proofErr w:type="spellEnd"/>
      <w:r>
        <w:t xml:space="preserve">, Adam </w:t>
      </w:r>
      <w:proofErr w:type="spellStart"/>
      <w:r>
        <w:t>Sturtridge</w:t>
      </w:r>
      <w:proofErr w:type="spellEnd"/>
      <w:r>
        <w:t xml:space="preserve">, </w:t>
      </w:r>
      <w:proofErr w:type="spellStart"/>
      <w:proofErr w:type="gramStart"/>
      <w:r>
        <w:t>Tomek</w:t>
      </w:r>
      <w:proofErr w:type="spellEnd"/>
      <w:proofErr w:type="gramEnd"/>
      <w:r>
        <w:t xml:space="preserve"> Bury, Kevin Malone, Neil Matthews, Phone: Karl Wood</w:t>
      </w:r>
    </w:p>
    <w:p w:rsidR="002B6ABC" w:rsidRDefault="002D5BE9">
      <w:r>
        <w:t xml:space="preserve">Next </w:t>
      </w:r>
      <w:proofErr w:type="gramStart"/>
      <w:r>
        <w:t>Meeting :</w:t>
      </w:r>
      <w:proofErr w:type="gramEnd"/>
      <w:r>
        <w:t xml:space="preserve">  16</w:t>
      </w:r>
      <w:r w:rsidR="001C1B26">
        <w:rPr>
          <w:vertAlign w:val="superscript"/>
        </w:rPr>
        <w:t>th</w:t>
      </w:r>
      <w:r w:rsidR="001C1B26">
        <w:t xml:space="preserve"> </w:t>
      </w:r>
      <w:r>
        <w:t>October</w:t>
      </w:r>
      <w:r w:rsidR="001C1B26">
        <w:t xml:space="preserve"> 2014</w:t>
      </w:r>
    </w:p>
    <w:p w:rsidR="002B6ABC" w:rsidRDefault="001C1B26">
      <w:pPr>
        <w:pStyle w:val="Heading2"/>
      </w:pPr>
      <w:r>
        <w:t>Announcements</w:t>
      </w:r>
    </w:p>
    <w:p w:rsidR="002B6ABC" w:rsidRDefault="002B6ABC"/>
    <w:p w:rsidR="002B6ABC" w:rsidRDefault="001C1B26">
      <w:pPr>
        <w:ind w:firstLine="720"/>
      </w:pPr>
      <w:r>
        <w:t>Antitrust commitments reminded.</w:t>
      </w:r>
    </w:p>
    <w:p w:rsidR="002B6ABC" w:rsidRDefault="001C1B26" w:rsidP="00C9374D">
      <w:pPr>
        <w:pStyle w:val="Heading2"/>
      </w:pPr>
      <w:r>
        <w:t>Apologies</w:t>
      </w:r>
    </w:p>
    <w:p w:rsidR="00C9374D" w:rsidRPr="00C9374D" w:rsidRDefault="00C9374D" w:rsidP="00C9374D">
      <w:pPr>
        <w:pStyle w:val="Textbody"/>
      </w:pPr>
    </w:p>
    <w:p w:rsidR="002B6ABC" w:rsidRDefault="001C1B26" w:rsidP="00C9374D">
      <w:pPr>
        <w:pStyle w:val="ListParagraph"/>
      </w:pPr>
      <w:r>
        <w:rPr>
          <w:color w:val="4F81BD"/>
        </w:rPr>
        <w:t>Decision</w:t>
      </w:r>
      <w:r>
        <w:t>: - Minutes should be circulated before the next meeting and approved by email. The minutes will be published on the website once approved</w:t>
      </w:r>
    </w:p>
    <w:p w:rsidR="002B6ABC" w:rsidRDefault="001C1B26">
      <w:pPr>
        <w:pStyle w:val="Heading2"/>
      </w:pPr>
      <w:r>
        <w:t>I</w:t>
      </w:r>
      <w:r>
        <w:t>tems</w:t>
      </w:r>
    </w:p>
    <w:p w:rsidR="002B6ABC" w:rsidRDefault="002B6ABC"/>
    <w:p w:rsidR="002B6ABC" w:rsidRDefault="001C1B26">
      <w:pPr>
        <w:numPr>
          <w:ilvl w:val="0"/>
          <w:numId w:val="2"/>
        </w:numPr>
      </w:pPr>
      <w:r>
        <w:t>Attendees of each meeting (moderators of each component and key representatives)?</w:t>
      </w:r>
    </w:p>
    <w:p w:rsidR="002B6ABC" w:rsidRDefault="001C1B26">
      <w:pPr>
        <w:ind w:left="720"/>
      </w:pPr>
      <w:r>
        <w:rPr>
          <w:color w:val="4F81BD"/>
        </w:rPr>
        <w:t xml:space="preserve">Decision:  </w:t>
      </w:r>
      <w:r w:rsidRPr="00C9374D">
        <w:t>Should be decid</w:t>
      </w:r>
      <w:r w:rsidR="00552C9C" w:rsidRPr="00C9374D">
        <w:t xml:space="preserve">ed at </w:t>
      </w:r>
      <w:proofErr w:type="spellStart"/>
      <w:r w:rsidR="002D5BE9" w:rsidRPr="00C9374D">
        <w:t>DTVKit</w:t>
      </w:r>
      <w:proofErr w:type="spellEnd"/>
      <w:r w:rsidR="002D5BE9" w:rsidRPr="00C9374D">
        <w:t xml:space="preserve"> governing</w:t>
      </w:r>
      <w:r w:rsidRPr="00C9374D">
        <w:t xml:space="preserve"> board meeting</w:t>
      </w:r>
      <w:r w:rsidR="00C9374D" w:rsidRPr="00C9374D">
        <w:t>.</w:t>
      </w:r>
    </w:p>
    <w:p w:rsidR="002B6ABC" w:rsidRDefault="001C1B26">
      <w:pPr>
        <w:ind w:left="720"/>
      </w:pPr>
      <w:r>
        <w:rPr>
          <w:color w:val="4F81BD"/>
        </w:rPr>
        <w:t>Action:</w:t>
      </w:r>
      <w:r w:rsidR="00C9374D">
        <w:rPr>
          <w:color w:val="4F81BD"/>
        </w:rPr>
        <w:t xml:space="preserve">  </w:t>
      </w:r>
      <w:r w:rsidR="00C9374D" w:rsidRPr="00C9374D">
        <w:t>OBS-PM to bring this up at the governing board meeting.</w:t>
      </w:r>
    </w:p>
    <w:p w:rsidR="002B6ABC" w:rsidRDefault="001C1B26">
      <w:pPr>
        <w:numPr>
          <w:ilvl w:val="0"/>
          <w:numId w:val="2"/>
        </w:numPr>
      </w:pPr>
      <w:r>
        <w:t>Run through actions from previous meeting.</w:t>
      </w:r>
      <w:r w:rsidR="008F5B7A">
        <w:t xml:space="preserve">  Below are a list of actions that are still outstanding</w:t>
      </w:r>
      <w:r w:rsidR="00C9374D">
        <w:t xml:space="preserve"> along with decisions that have been made</w:t>
      </w:r>
      <w:r w:rsidR="008F5B7A">
        <w:t>:-</w:t>
      </w:r>
    </w:p>
    <w:p w:rsidR="00C9374D" w:rsidRDefault="00723F62" w:rsidP="001C1B26">
      <w:pPr>
        <w:pStyle w:val="ListParagraph"/>
        <w:numPr>
          <w:ilvl w:val="1"/>
          <w:numId w:val="2"/>
        </w:numPr>
      </w:pPr>
      <w:r w:rsidRPr="00723F62">
        <w:t xml:space="preserve">See if it is possible to introduce some logic in Mantis to do this automatically / </w:t>
      </w:r>
      <w:r>
        <w:t>OBS-CA</w:t>
      </w:r>
      <w:r w:rsidR="00C9374D">
        <w:t>.</w:t>
      </w:r>
      <w:r>
        <w:t xml:space="preserve"> </w:t>
      </w:r>
    </w:p>
    <w:p w:rsidR="001C1B26" w:rsidRDefault="00C9374D" w:rsidP="001C1B26">
      <w:pPr>
        <w:ind w:left="720"/>
      </w:pPr>
      <w:r w:rsidRPr="00C9374D">
        <w:rPr>
          <w:color w:val="5B9BD5" w:themeColor="accent1"/>
        </w:rPr>
        <w:t xml:space="preserve">Decision: </w:t>
      </w:r>
      <w:r w:rsidR="00723F62" w:rsidRPr="00C9374D">
        <w:t xml:space="preserve">This has been investigated, but not implemented.  It was agreed that currently the system is working ok without this feature. </w:t>
      </w:r>
    </w:p>
    <w:p w:rsidR="00C9374D" w:rsidRDefault="008F5B7A" w:rsidP="001C1B26">
      <w:pPr>
        <w:pStyle w:val="ListParagraph"/>
        <w:numPr>
          <w:ilvl w:val="1"/>
          <w:numId w:val="2"/>
        </w:numPr>
      </w:pPr>
      <w:r w:rsidRPr="008F5B7A">
        <w:t>Consider how we collected and publish data regarding what compliance test have been passed.</w:t>
      </w:r>
    </w:p>
    <w:p w:rsidR="002D5BE9" w:rsidRDefault="008F5B7A">
      <w:pPr>
        <w:ind w:left="720"/>
      </w:pPr>
      <w:r w:rsidRPr="008F5B7A">
        <w:t xml:space="preserve"> </w:t>
      </w:r>
      <w:r w:rsidR="00C9374D" w:rsidRPr="00C9374D">
        <w:rPr>
          <w:color w:val="5B9BD5" w:themeColor="accent1"/>
        </w:rPr>
        <w:t>Action:</w:t>
      </w:r>
      <w:r w:rsidR="003C2B66">
        <w:rPr>
          <w:color w:val="5B9BD5" w:themeColor="accent1"/>
        </w:rPr>
        <w:t xml:space="preserve"> </w:t>
      </w:r>
      <w:r w:rsidR="00C9374D" w:rsidRPr="00C9374D">
        <w:rPr>
          <w:color w:val="5B9BD5" w:themeColor="accent1"/>
        </w:rPr>
        <w:t xml:space="preserve"> </w:t>
      </w:r>
      <w:r w:rsidR="00C9374D" w:rsidRPr="00C9374D">
        <w:t>OBS-PM, BRO-PC, BRO-KM to discuss.</w:t>
      </w:r>
    </w:p>
    <w:p w:rsidR="008F5B7A" w:rsidRDefault="008F5B7A" w:rsidP="001C1B26">
      <w:pPr>
        <w:pStyle w:val="ListParagraph"/>
        <w:numPr>
          <w:ilvl w:val="1"/>
          <w:numId w:val="2"/>
        </w:numPr>
      </w:pPr>
      <w:r>
        <w:lastRenderedPageBreak/>
        <w:t>Review what headers</w:t>
      </w:r>
      <w:r w:rsidR="00C9374D">
        <w:t xml:space="preserve"> are public versus private.</w:t>
      </w:r>
    </w:p>
    <w:p w:rsidR="00C9374D" w:rsidRDefault="00C9374D" w:rsidP="008F5B7A">
      <w:pPr>
        <w:ind w:left="720"/>
      </w:pPr>
      <w:r w:rsidRPr="003C2B66">
        <w:rPr>
          <w:color w:val="5B9BD5" w:themeColor="accent1"/>
        </w:rPr>
        <w:t xml:space="preserve">Action: </w:t>
      </w:r>
      <w:r w:rsidR="003C2B66">
        <w:rPr>
          <w:color w:val="5B9BD5" w:themeColor="accent1"/>
        </w:rPr>
        <w:t xml:space="preserve"> </w:t>
      </w:r>
      <w:r>
        <w:t>Please see</w:t>
      </w:r>
      <w:r w:rsidR="003C2B66">
        <w:t xml:space="preserve"> item 3 of “New Agenda Items”</w:t>
      </w:r>
      <w:r>
        <w:t xml:space="preserve"> </w:t>
      </w:r>
      <w:r w:rsidR="003C2B66">
        <w:t>as this relates.</w:t>
      </w:r>
    </w:p>
    <w:p w:rsidR="008F5B7A" w:rsidRPr="001C1B26" w:rsidRDefault="008F5B7A" w:rsidP="001C1B26">
      <w:pPr>
        <w:pStyle w:val="ListParagraph"/>
        <w:numPr>
          <w:ilvl w:val="1"/>
          <w:numId w:val="2"/>
        </w:numPr>
        <w:rPr>
          <w:color w:val="5B9BD5" w:themeColor="accent1"/>
        </w:rPr>
      </w:pPr>
      <w:r>
        <w:t>Discuss</w:t>
      </w:r>
      <w:r w:rsidRPr="008F5B7A">
        <w:t xml:space="preserve"> </w:t>
      </w:r>
      <w:r w:rsidR="003C2B66">
        <w:t>roadmap</w:t>
      </w:r>
    </w:p>
    <w:p w:rsidR="003C2B66" w:rsidRPr="003C2B66" w:rsidRDefault="003C2B66" w:rsidP="008F5B7A">
      <w:pPr>
        <w:ind w:left="720"/>
      </w:pPr>
      <w:r w:rsidRPr="003C2B66">
        <w:rPr>
          <w:color w:val="5B9BD5" w:themeColor="accent1"/>
        </w:rPr>
        <w:t>Action:</w:t>
      </w:r>
      <w:r>
        <w:rPr>
          <w:color w:val="5B9BD5" w:themeColor="accent1"/>
        </w:rPr>
        <w:t xml:space="preserve">  </w:t>
      </w:r>
      <w:r w:rsidRPr="003C2B66">
        <w:t xml:space="preserve">OBS-PM </w:t>
      </w:r>
      <w:proofErr w:type="gramStart"/>
      <w:r>
        <w:t>This</w:t>
      </w:r>
      <w:proofErr w:type="gramEnd"/>
      <w:r>
        <w:t xml:space="preserve"> still needs to be discussed.</w:t>
      </w:r>
    </w:p>
    <w:p w:rsidR="003C2B66" w:rsidRDefault="008F5B7A" w:rsidP="001C1B26">
      <w:pPr>
        <w:pStyle w:val="ListParagraph"/>
        <w:numPr>
          <w:ilvl w:val="1"/>
          <w:numId w:val="2"/>
        </w:numPr>
      </w:pPr>
      <w:r w:rsidRPr="008F5B7A">
        <w:t>Ask governing board whether it wants to fund some documentation</w:t>
      </w:r>
    </w:p>
    <w:p w:rsidR="003C2B66" w:rsidRDefault="003C2B66">
      <w:pPr>
        <w:ind w:left="720"/>
      </w:pPr>
      <w:r w:rsidRPr="003C2B66">
        <w:rPr>
          <w:color w:val="5B9BD5" w:themeColor="accent1"/>
        </w:rPr>
        <w:t xml:space="preserve">Action:  </w:t>
      </w:r>
      <w:r>
        <w:t xml:space="preserve">OBS-PM </w:t>
      </w:r>
      <w:proofErr w:type="gramStart"/>
      <w:r>
        <w:t>This</w:t>
      </w:r>
      <w:proofErr w:type="gramEnd"/>
      <w:r>
        <w:t xml:space="preserve"> needs to be decided at the governing board meeting.</w:t>
      </w:r>
    </w:p>
    <w:p w:rsidR="00480B20" w:rsidRPr="001C1B26" w:rsidRDefault="00E00216" w:rsidP="001C1B26">
      <w:pPr>
        <w:pStyle w:val="ListParagraph"/>
        <w:numPr>
          <w:ilvl w:val="1"/>
          <w:numId w:val="2"/>
        </w:numPr>
        <w:rPr>
          <w:color w:val="5B9BD5" w:themeColor="accent1"/>
        </w:rPr>
      </w:pPr>
      <w:r w:rsidRPr="00E00216">
        <w:t>Raise Mantis tickets for improving the test environment- platform tests higher priority than removi</w:t>
      </w:r>
      <w:r w:rsidR="003C2B66">
        <w:t xml:space="preserve">ng the UI from the </w:t>
      </w:r>
      <w:proofErr w:type="spellStart"/>
      <w:r w:rsidR="003C2B66">
        <w:t>DVBCore</w:t>
      </w:r>
      <w:proofErr w:type="spellEnd"/>
      <w:r w:rsidR="003C2B66">
        <w:t xml:space="preserve"> test.</w:t>
      </w:r>
    </w:p>
    <w:p w:rsidR="003C2B66" w:rsidRPr="003C2B66" w:rsidRDefault="003C2B66">
      <w:pPr>
        <w:ind w:left="720"/>
      </w:pPr>
      <w:r>
        <w:rPr>
          <w:color w:val="5B9BD5" w:themeColor="accent1"/>
        </w:rPr>
        <w:t xml:space="preserve">Action:  </w:t>
      </w:r>
      <w:r>
        <w:t xml:space="preserve">OBS-PM Still </w:t>
      </w:r>
      <w:proofErr w:type="spellStart"/>
      <w:r>
        <w:t>todo</w:t>
      </w:r>
      <w:proofErr w:type="spellEnd"/>
    </w:p>
    <w:p w:rsidR="003C2B66" w:rsidRDefault="00E00216" w:rsidP="001C1B26">
      <w:pPr>
        <w:pStyle w:val="ListParagraph"/>
        <w:numPr>
          <w:ilvl w:val="1"/>
          <w:numId w:val="2"/>
        </w:numPr>
      </w:pPr>
      <w:r w:rsidRPr="00E00216">
        <w:t>0000011 Leaks teaks/</w:t>
      </w:r>
      <w:proofErr w:type="spellStart"/>
      <w:r w:rsidRPr="00E00216">
        <w:t>mutexes</w:t>
      </w:r>
      <w:proofErr w:type="spellEnd"/>
      <w:r w:rsidRPr="00E00216">
        <w:t>/semaphores/ queues on shutdown - To run DTG test to s</w:t>
      </w:r>
      <w:r w:rsidR="003C2B66">
        <w:t>ee if the issue still exists.</w:t>
      </w:r>
    </w:p>
    <w:p w:rsidR="00E00216" w:rsidRPr="003C2B66" w:rsidRDefault="003C2B66">
      <w:pPr>
        <w:ind w:left="720"/>
      </w:pPr>
      <w:r w:rsidRPr="003C2B66">
        <w:rPr>
          <w:color w:val="5B9BD5" w:themeColor="accent1"/>
        </w:rPr>
        <w:t xml:space="preserve">Action:  </w:t>
      </w:r>
      <w:r w:rsidR="00E00216" w:rsidRPr="003C2B66">
        <w:t xml:space="preserve">BRO to start a forum </w:t>
      </w:r>
      <w:r>
        <w:t>discussion.</w:t>
      </w:r>
    </w:p>
    <w:p w:rsidR="003C2B66" w:rsidRDefault="00723F62" w:rsidP="001C1B26">
      <w:pPr>
        <w:pStyle w:val="ListParagraph"/>
        <w:numPr>
          <w:ilvl w:val="1"/>
          <w:numId w:val="2"/>
        </w:numPr>
      </w:pPr>
      <w:r w:rsidRPr="00723F62">
        <w:t>0000020 How can an individual stream be found using identifiers?</w:t>
      </w:r>
    </w:p>
    <w:p w:rsidR="00480B20" w:rsidRPr="003C2B66" w:rsidRDefault="003C2B66">
      <w:pPr>
        <w:ind w:left="720"/>
      </w:pPr>
      <w:r w:rsidRPr="003C2B66">
        <w:rPr>
          <w:color w:val="5B9BD5" w:themeColor="accent1"/>
        </w:rPr>
        <w:t xml:space="preserve">Action: </w:t>
      </w:r>
      <w:r>
        <w:t xml:space="preserve">BRO </w:t>
      </w:r>
      <w:r w:rsidRPr="003C2B66">
        <w:t>t</w:t>
      </w:r>
      <w:r w:rsidR="00723F62" w:rsidRPr="003C2B66">
        <w:t>o create a feature request.  This should be</w:t>
      </w:r>
      <w:r w:rsidRPr="003C2B66">
        <w:t xml:space="preserve"> available for the next release.</w:t>
      </w:r>
    </w:p>
    <w:p w:rsidR="00723F62" w:rsidRDefault="007E7605" w:rsidP="001C1B26">
      <w:pPr>
        <w:pStyle w:val="ListParagraph"/>
        <w:numPr>
          <w:ilvl w:val="1"/>
          <w:numId w:val="2"/>
        </w:numPr>
      </w:pPr>
      <w:r w:rsidRPr="007E7605">
        <w:t xml:space="preserve">0000023 For portability should save country code, not country id to NVRAM. – </w:t>
      </w:r>
      <w:r w:rsidR="003C2B66">
        <w:t>To provide fix for next release.</w:t>
      </w:r>
    </w:p>
    <w:p w:rsidR="003C2B66" w:rsidRPr="003C2B66" w:rsidRDefault="003C2B66">
      <w:pPr>
        <w:ind w:left="720"/>
      </w:pPr>
      <w:r w:rsidRPr="003C2B66">
        <w:rPr>
          <w:color w:val="5B9BD5" w:themeColor="accent1"/>
        </w:rPr>
        <w:t xml:space="preserve">Action: </w:t>
      </w:r>
      <w:r>
        <w:t xml:space="preserve">OBS-SF </w:t>
      </w:r>
    </w:p>
    <w:p w:rsidR="007E7605" w:rsidRDefault="007E7605" w:rsidP="001C1B26">
      <w:pPr>
        <w:pStyle w:val="ListParagraph"/>
        <w:numPr>
          <w:ilvl w:val="1"/>
          <w:numId w:val="2"/>
        </w:numPr>
      </w:pPr>
      <w:r>
        <w:t xml:space="preserve">Teletext separation - SF (OBS) NM (BROADCOM) to continue the discussion on mantis and discuss separating the issue into subcategories.  </w:t>
      </w:r>
    </w:p>
    <w:p w:rsidR="007E7605" w:rsidRPr="001C1B26" w:rsidRDefault="007E7605" w:rsidP="001C1B26">
      <w:pPr>
        <w:pStyle w:val="ListParagraph"/>
        <w:numPr>
          <w:ilvl w:val="1"/>
          <w:numId w:val="2"/>
        </w:numPr>
        <w:rPr>
          <w:color w:val="5B9BD5" w:themeColor="accent1"/>
        </w:rPr>
      </w:pPr>
      <w:r>
        <w:t>Subtitle separation - SF (OBS) NM (BROADCOM) to continue the discussion on mantis and discuss separating</w:t>
      </w:r>
      <w:r w:rsidR="003C2B66">
        <w:t xml:space="preserve"> the issue into subcategories. </w:t>
      </w:r>
    </w:p>
    <w:p w:rsidR="007E7605" w:rsidRDefault="003C2B66" w:rsidP="007E7605">
      <w:pPr>
        <w:ind w:left="720"/>
        <w:rPr>
          <w:color w:val="5B9BD5" w:themeColor="accent1"/>
        </w:rPr>
      </w:pPr>
      <w:r>
        <w:rPr>
          <w:color w:val="5B9BD5" w:themeColor="accent1"/>
        </w:rPr>
        <w:t xml:space="preserve">Discussion: </w:t>
      </w:r>
      <w:r w:rsidR="007E7605" w:rsidRPr="003C2B66">
        <w:t xml:space="preserve">Both items 25 and 26 were a requirement to try to push </w:t>
      </w:r>
      <w:proofErr w:type="spellStart"/>
      <w:r w:rsidR="007E7605" w:rsidRPr="003C2B66">
        <w:t>DTVKit</w:t>
      </w:r>
      <w:proofErr w:type="spellEnd"/>
      <w:r w:rsidR="007E7605" w:rsidRPr="003C2B66">
        <w:t xml:space="preserve"> to RDK, but as well as these items Teletext 2.5 is required to be implemented.  </w:t>
      </w:r>
    </w:p>
    <w:p w:rsidR="001C1B26" w:rsidRDefault="007E7605" w:rsidP="001C1B26">
      <w:pPr>
        <w:ind w:left="720"/>
      </w:pPr>
      <w:r>
        <w:rPr>
          <w:color w:val="5B9BD5" w:themeColor="accent1"/>
        </w:rPr>
        <w:t xml:space="preserve">Action:  </w:t>
      </w:r>
      <w:r w:rsidRPr="003C2B66">
        <w:t>To ask board for teletext 2.5 funding.</w:t>
      </w:r>
    </w:p>
    <w:p w:rsidR="003C2B66" w:rsidRDefault="007E7605" w:rsidP="001C1B26">
      <w:pPr>
        <w:pStyle w:val="ListParagraph"/>
        <w:numPr>
          <w:ilvl w:val="1"/>
          <w:numId w:val="2"/>
        </w:numPr>
      </w:pPr>
      <w:r>
        <w:t>Memory Usage, measurement &amp; Optimization - Broadcom to add new feature ticket to Mantis to open the discussion of</w:t>
      </w:r>
      <w:r w:rsidR="003C2B66">
        <w:t xml:space="preserve"> putting in debug at runtime. </w:t>
      </w:r>
    </w:p>
    <w:p w:rsidR="007E7605" w:rsidRPr="003C2B66" w:rsidRDefault="003C2B66" w:rsidP="007E7605">
      <w:pPr>
        <w:ind w:left="720"/>
      </w:pPr>
      <w:r w:rsidRPr="003C2B66">
        <w:rPr>
          <w:color w:val="5B9BD5" w:themeColor="accent1"/>
        </w:rPr>
        <w:t xml:space="preserve">Action: </w:t>
      </w:r>
      <w:r w:rsidR="007E7605" w:rsidRPr="003C2B66">
        <w:t>Sergio to start forum discussion on this now.</w:t>
      </w:r>
    </w:p>
    <w:p w:rsidR="003C2B66" w:rsidRDefault="007E7605" w:rsidP="001C1B26">
      <w:pPr>
        <w:pStyle w:val="ListParagraph"/>
        <w:numPr>
          <w:ilvl w:val="1"/>
          <w:numId w:val="2"/>
        </w:numPr>
      </w:pPr>
      <w:r>
        <w:t xml:space="preserve">Path / Tuners - SF To look at getting a diagram specifically for resource management drawn up for </w:t>
      </w:r>
      <w:proofErr w:type="spellStart"/>
      <w:r>
        <w:t>DTVKit</w:t>
      </w:r>
      <w:proofErr w:type="spellEnd"/>
      <w:proofErr w:type="gramStart"/>
      <w:r>
        <w:t>./</w:t>
      </w:r>
      <w:proofErr w:type="gramEnd"/>
      <w:r>
        <w:t xml:space="preserve"> </w:t>
      </w:r>
    </w:p>
    <w:p w:rsidR="007E7605" w:rsidRDefault="003C2B66" w:rsidP="007E7605">
      <w:pPr>
        <w:ind w:left="720"/>
      </w:pPr>
      <w:r w:rsidRPr="003C2B66">
        <w:rPr>
          <w:color w:val="5B9BD5" w:themeColor="accent1"/>
        </w:rPr>
        <w:lastRenderedPageBreak/>
        <w:t xml:space="preserve">Action: </w:t>
      </w:r>
      <w:r w:rsidR="007E7605" w:rsidRPr="003C2B66">
        <w:t>OBS-SF</w:t>
      </w:r>
      <w:r w:rsidR="007E7605" w:rsidRPr="003C2B66">
        <w:t xml:space="preserve"> – It was suggested that this should now be a higher priority.</w:t>
      </w:r>
    </w:p>
    <w:p w:rsidR="002B6ABC" w:rsidRDefault="001C1B26">
      <w:pPr>
        <w:numPr>
          <w:ilvl w:val="0"/>
          <w:numId w:val="2"/>
        </w:numPr>
      </w:pPr>
      <w:proofErr w:type="spellStart"/>
      <w:r>
        <w:t>Maillists</w:t>
      </w:r>
      <w:proofErr w:type="spellEnd"/>
      <w:r>
        <w:t xml:space="preserve"> – Quick discussion on what mail</w:t>
      </w:r>
      <w:r w:rsidR="008F5B7A">
        <w:t xml:space="preserve"> </w:t>
      </w:r>
      <w:r>
        <w:t>lists are needed.</w:t>
      </w:r>
    </w:p>
    <w:p w:rsidR="002B6ABC" w:rsidRDefault="001C1B26">
      <w:pPr>
        <w:ind w:left="720"/>
      </w:pPr>
      <w:r>
        <w:rPr>
          <w:color w:val="4F81BD"/>
        </w:rPr>
        <w:t>Decision:</w:t>
      </w:r>
      <w:r w:rsidR="00754987">
        <w:rPr>
          <w:color w:val="4F81BD"/>
        </w:rPr>
        <w:t xml:space="preserve"> </w:t>
      </w:r>
      <w:r w:rsidR="00754987" w:rsidRPr="003C2B66">
        <w:t xml:space="preserve">There should be an area on the forum which is created just for versioning information.  </w:t>
      </w:r>
      <w:r w:rsidR="00BB4726" w:rsidRPr="003C2B66">
        <w:t>People can then subscribe to it to receive notifications about new releases.</w:t>
      </w:r>
      <w:r w:rsidR="00754987" w:rsidRPr="003C2B66">
        <w:t xml:space="preserve"> </w:t>
      </w:r>
    </w:p>
    <w:p w:rsidR="002B6ABC" w:rsidRDefault="001C1B26">
      <w:pPr>
        <w:ind w:left="720"/>
        <w:rPr>
          <w:color w:val="4F81BD"/>
        </w:rPr>
      </w:pPr>
      <w:r>
        <w:rPr>
          <w:color w:val="4F81BD"/>
        </w:rPr>
        <w:t xml:space="preserve">Action: </w:t>
      </w:r>
      <w:r w:rsidR="00BB4726" w:rsidRPr="003C2B66">
        <w:t xml:space="preserve">OBS-CA – Check the wiki to see if it possible to setup wiki notifications.  </w:t>
      </w:r>
    </w:p>
    <w:p w:rsidR="00BB4726" w:rsidRPr="003C2B66" w:rsidRDefault="00BB4726">
      <w:pPr>
        <w:ind w:left="720"/>
      </w:pPr>
      <w:r>
        <w:rPr>
          <w:color w:val="4F81BD"/>
        </w:rPr>
        <w:t xml:space="preserve">              </w:t>
      </w:r>
      <w:r w:rsidRPr="003C2B66">
        <w:t>OBS-CA – Create new topic on the forum for Versioning.</w:t>
      </w:r>
    </w:p>
    <w:p w:rsidR="002B6ABC" w:rsidRDefault="002B6ABC">
      <w:pPr>
        <w:ind w:left="720"/>
      </w:pPr>
    </w:p>
    <w:p w:rsidR="002B6ABC" w:rsidRDefault="001C1B26" w:rsidP="00BB4726">
      <w:pPr>
        <w:numPr>
          <w:ilvl w:val="0"/>
          <w:numId w:val="2"/>
        </w:numPr>
      </w:pPr>
      <w:r>
        <w:t xml:space="preserve">Forum – Now being used quite a lot – Any improvements </w:t>
      </w:r>
      <w:r>
        <w:t>that can be made?</w:t>
      </w:r>
    </w:p>
    <w:p w:rsidR="00BB4726" w:rsidRPr="00A01137" w:rsidRDefault="00BB4726" w:rsidP="00BB4726">
      <w:pPr>
        <w:ind w:left="720"/>
      </w:pPr>
      <w:r w:rsidRPr="00A01137">
        <w:t>All fine.</w:t>
      </w:r>
    </w:p>
    <w:p w:rsidR="002B6ABC" w:rsidRDefault="001C1B26">
      <w:pPr>
        <w:numPr>
          <w:ilvl w:val="0"/>
          <w:numId w:val="2"/>
        </w:numPr>
      </w:pPr>
      <w:r>
        <w:t>Mantis/</w:t>
      </w:r>
      <w:proofErr w:type="spellStart"/>
      <w:r>
        <w:t>Github</w:t>
      </w:r>
      <w:proofErr w:type="spellEnd"/>
      <w:r>
        <w:t>:-</w:t>
      </w:r>
    </w:p>
    <w:p w:rsidR="002B6ABC" w:rsidRDefault="001C1B26">
      <w:pPr>
        <w:numPr>
          <w:ilvl w:val="1"/>
          <w:numId w:val="2"/>
        </w:numPr>
      </w:pPr>
      <w:r>
        <w:t xml:space="preserve">General discussion now that new workflow is being used, is it working? </w:t>
      </w:r>
    </w:p>
    <w:p w:rsidR="002B6ABC" w:rsidRDefault="001C1B26">
      <w:pPr>
        <w:numPr>
          <w:ilvl w:val="1"/>
          <w:numId w:val="2"/>
        </w:numPr>
      </w:pPr>
      <w:r>
        <w:t xml:space="preserve"> What improvements can be made?</w:t>
      </w:r>
    </w:p>
    <w:p w:rsidR="00CF04BF" w:rsidRDefault="00257F24" w:rsidP="00CF04BF">
      <w:pPr>
        <w:ind w:left="720"/>
      </w:pPr>
      <w:r w:rsidRPr="00257F24">
        <w:rPr>
          <w:color w:val="5B9BD5" w:themeColor="accent1"/>
        </w:rPr>
        <w:t xml:space="preserve">Decision:  </w:t>
      </w:r>
      <w:r>
        <w:t xml:space="preserve">If there is a change of API, then a request to the TSC should go out.  This can go out on a mailing list.  This should be </w:t>
      </w:r>
      <w:r w:rsidR="00F9521C">
        <w:t>approved</w:t>
      </w:r>
      <w:r>
        <w:t xml:space="preserve"> before any commit.</w:t>
      </w:r>
    </w:p>
    <w:p w:rsidR="002B6ABC" w:rsidRDefault="001C1B26">
      <w:pPr>
        <w:numPr>
          <w:ilvl w:val="1"/>
          <w:numId w:val="2"/>
        </w:numPr>
      </w:pPr>
      <w:r>
        <w:t xml:space="preserve"> Is there a need for an “Improvement” category?</w:t>
      </w:r>
    </w:p>
    <w:p w:rsidR="00CF04BF" w:rsidRDefault="00CF04BF" w:rsidP="00CF04BF">
      <w:pPr>
        <w:ind w:left="720"/>
        <w:rPr>
          <w:color w:val="5B9BD5" w:themeColor="accent1"/>
        </w:rPr>
      </w:pPr>
      <w:r w:rsidRPr="00CF04BF">
        <w:rPr>
          <w:color w:val="5B9BD5" w:themeColor="accent1"/>
        </w:rPr>
        <w:t xml:space="preserve">Decision:  </w:t>
      </w:r>
      <w:r w:rsidRPr="00A01137">
        <w:t>There is a need for a</w:t>
      </w:r>
      <w:r w:rsidR="00754987" w:rsidRPr="00A01137">
        <w:t>n</w:t>
      </w:r>
      <w:r w:rsidRPr="00A01137">
        <w:t xml:space="preserve"> “Other” Category that should go into Mantis</w:t>
      </w:r>
    </w:p>
    <w:p w:rsidR="00CF04BF" w:rsidRPr="00CF04BF" w:rsidRDefault="00CF04BF" w:rsidP="00CF04BF">
      <w:pPr>
        <w:ind w:left="720"/>
        <w:rPr>
          <w:color w:val="5B9BD5" w:themeColor="accent1"/>
        </w:rPr>
      </w:pPr>
      <w:r>
        <w:rPr>
          <w:color w:val="5B9BD5" w:themeColor="accent1"/>
        </w:rPr>
        <w:t xml:space="preserve">Action:  </w:t>
      </w:r>
      <w:r w:rsidRPr="00A01137">
        <w:t>OBS-CA to add a</w:t>
      </w:r>
      <w:r w:rsidR="00754987" w:rsidRPr="00A01137">
        <w:t>n</w:t>
      </w:r>
      <w:r w:rsidRPr="00A01137">
        <w:t xml:space="preserve"> Other Category to mantis</w:t>
      </w:r>
    </w:p>
    <w:p w:rsidR="002B6ABC" w:rsidRDefault="001C1B26">
      <w:pPr>
        <w:numPr>
          <w:ilvl w:val="1"/>
          <w:numId w:val="2"/>
        </w:numPr>
      </w:pPr>
      <w:r>
        <w:t>What happens when one or more of the moderation</w:t>
      </w:r>
      <w:r>
        <w:t>s have a holiday?</w:t>
      </w:r>
    </w:p>
    <w:p w:rsidR="00CF04BF" w:rsidRPr="00CF04BF" w:rsidRDefault="00CF04BF" w:rsidP="00CF04BF">
      <w:pPr>
        <w:ind w:left="720"/>
        <w:rPr>
          <w:color w:val="5B9BD5" w:themeColor="accent1"/>
        </w:rPr>
      </w:pPr>
      <w:r w:rsidRPr="00CF04BF">
        <w:rPr>
          <w:color w:val="5B9BD5" w:themeColor="accent1"/>
        </w:rPr>
        <w:t xml:space="preserve">Decision:  </w:t>
      </w:r>
      <w:r w:rsidRPr="00A01137">
        <w:t>It has been decided that it was down to the moderator and company to decide who to pass pull requests onto</w:t>
      </w:r>
      <w:r w:rsidR="00F9521C" w:rsidRPr="00A01137">
        <w:t xml:space="preserve"> when </w:t>
      </w:r>
      <w:r w:rsidR="00A01137">
        <w:t>they have a</w:t>
      </w:r>
      <w:r w:rsidR="00F9521C" w:rsidRPr="00A01137">
        <w:t xml:space="preserve"> holiday</w:t>
      </w:r>
      <w:r w:rsidRPr="00A01137">
        <w:t>.</w:t>
      </w:r>
    </w:p>
    <w:p w:rsidR="002B6ABC" w:rsidRDefault="001C1B26">
      <w:pPr>
        <w:numPr>
          <w:ilvl w:val="1"/>
          <w:numId w:val="2"/>
        </w:numPr>
      </w:pPr>
      <w:r>
        <w:t>Should somebody be responsible for making sure Mantis tickets not stuck in a</w:t>
      </w:r>
      <w:r w:rsidR="00754987">
        <w:t>n</w:t>
      </w:r>
      <w:r>
        <w:t xml:space="preserve"> unknown state?</w:t>
      </w:r>
    </w:p>
    <w:p w:rsidR="004E2DE9" w:rsidRPr="004E2DE9" w:rsidRDefault="004E2DE9" w:rsidP="004E2DE9">
      <w:pPr>
        <w:pStyle w:val="ListParagraph"/>
        <w:rPr>
          <w:color w:val="4F81BD"/>
        </w:rPr>
      </w:pPr>
      <w:r>
        <w:rPr>
          <w:color w:val="4F81BD"/>
        </w:rPr>
        <w:t xml:space="preserve">Decision:  </w:t>
      </w:r>
      <w:r w:rsidRPr="00A01137">
        <w:t xml:space="preserve">It was decided that some tickets will just be left, and will be </w:t>
      </w:r>
      <w:r w:rsidR="00A01137" w:rsidRPr="00A01137">
        <w:t>dealt</w:t>
      </w:r>
      <w:r w:rsidRPr="00A01137">
        <w:t xml:space="preserve"> with depending on their importance to a member.  It was also decided that there should be somebody who is responsible for tidying up mantis, and checking that pull requests are not left too long.</w:t>
      </w:r>
    </w:p>
    <w:p w:rsidR="002B6ABC" w:rsidRPr="004E2DE9" w:rsidRDefault="004E2DE9">
      <w:pPr>
        <w:rPr>
          <w:color w:val="5B9BD5" w:themeColor="accent1"/>
        </w:rPr>
      </w:pPr>
      <w:r w:rsidRPr="004E2DE9">
        <w:rPr>
          <w:color w:val="5B9BD5" w:themeColor="accent1"/>
        </w:rPr>
        <w:t xml:space="preserve">               Action:  </w:t>
      </w:r>
      <w:r w:rsidRPr="00A01137">
        <w:t xml:space="preserve">CA/PM-OBS </w:t>
      </w:r>
      <w:proofErr w:type="gramStart"/>
      <w:r w:rsidRPr="00A01137">
        <w:t>To</w:t>
      </w:r>
      <w:proofErr w:type="gramEnd"/>
      <w:r w:rsidRPr="00A01137">
        <w:t xml:space="preserve"> discuss policing Mantis</w:t>
      </w:r>
      <w:r w:rsidR="00A01137">
        <w:t>/</w:t>
      </w:r>
      <w:proofErr w:type="spellStart"/>
      <w:r w:rsidR="00A01137">
        <w:t>GITHub</w:t>
      </w:r>
      <w:proofErr w:type="spellEnd"/>
    </w:p>
    <w:p w:rsidR="002B6ABC" w:rsidRDefault="001C1B26">
      <w:pPr>
        <w:numPr>
          <w:ilvl w:val="0"/>
          <w:numId w:val="2"/>
        </w:numPr>
      </w:pPr>
      <w:r>
        <w:t>Run through “New Agenda Items” See below:-</w:t>
      </w:r>
    </w:p>
    <w:p w:rsidR="00F42F4A" w:rsidRDefault="001C1B26" w:rsidP="00F42F4A">
      <w:pPr>
        <w:ind w:left="720"/>
      </w:pPr>
      <w:r>
        <w:t>Items</w:t>
      </w:r>
    </w:p>
    <w:p w:rsidR="002B6ABC" w:rsidRDefault="001C1B26" w:rsidP="00F42F4A">
      <w:pPr>
        <w:pStyle w:val="ListParagraph"/>
        <w:numPr>
          <w:ilvl w:val="1"/>
          <w:numId w:val="2"/>
        </w:numPr>
      </w:pPr>
      <w:r>
        <w:lastRenderedPageBreak/>
        <w:t>Coding standards - What should these be and how strictly do they need to be applied (given there</w:t>
      </w:r>
      <w:r>
        <w:t xml:space="preserve">'s an </w:t>
      </w:r>
      <w:proofErr w:type="spellStart"/>
      <w:r>
        <w:t>uncrustify</w:t>
      </w:r>
      <w:proofErr w:type="spellEnd"/>
      <w:r>
        <w:t xml:space="preserve"> </w:t>
      </w:r>
      <w:proofErr w:type="spellStart"/>
      <w:r>
        <w:t>config</w:t>
      </w:r>
      <w:proofErr w:type="spellEnd"/>
      <w:r>
        <w:t xml:space="preserve"> that can be used)? Should function comment blocks be present on headers and source files? "</w:t>
      </w:r>
      <w:proofErr w:type="gramStart"/>
      <w:r>
        <w:t>code</w:t>
      </w:r>
      <w:proofErr w:type="gramEnd"/>
      <w:r>
        <w:t xml:space="preserve"> acceptance criteria", possibly with some system (Jenkins?) to verify everything that can be verified automatically (</w:t>
      </w:r>
      <w:proofErr w:type="spellStart"/>
      <w:r>
        <w:t>i.e</w:t>
      </w:r>
      <w:proofErr w:type="spellEnd"/>
      <w:r>
        <w:t xml:space="preserve"> compilation erro</w:t>
      </w:r>
      <w:r>
        <w:t xml:space="preserve">rs, warnings, </w:t>
      </w:r>
      <w:proofErr w:type="spellStart"/>
      <w:r>
        <w:t>uncrustify</w:t>
      </w:r>
      <w:proofErr w:type="spellEnd"/>
      <w:r>
        <w:t xml:space="preserve">, </w:t>
      </w:r>
      <w:proofErr w:type="spellStart"/>
      <w:r>
        <w:t>doxygen</w:t>
      </w:r>
      <w:proofErr w:type="spellEnd"/>
      <w:r>
        <w:t xml:space="preserve">, whatever test we've got or care about).  Code reviews.  </w:t>
      </w:r>
    </w:p>
    <w:p w:rsidR="002B6ABC" w:rsidRDefault="002B6ABC">
      <w:pPr>
        <w:pStyle w:val="ListParagraph"/>
        <w:ind w:left="1440"/>
      </w:pPr>
    </w:p>
    <w:p w:rsidR="002B6ABC" w:rsidRDefault="001C1B26">
      <w:pPr>
        <w:pStyle w:val="ListParagraph"/>
      </w:pPr>
      <w:r>
        <w:rPr>
          <w:color w:val="4F81BD"/>
        </w:rPr>
        <w:t>Decision:</w:t>
      </w:r>
      <w:r w:rsidR="00772029">
        <w:rPr>
          <w:color w:val="4F81BD"/>
        </w:rPr>
        <w:t xml:space="preserve">  </w:t>
      </w:r>
      <w:r w:rsidR="00772029" w:rsidRPr="00A01137">
        <w:t>There needs to be coding standards written on the wiki.  We will try to keep with the current working coding standard.  If a file is found that it is not within the coding standards then a person working on that file should correct it as a separate commit.</w:t>
      </w:r>
    </w:p>
    <w:p w:rsidR="002B6ABC" w:rsidRPr="00257F24" w:rsidRDefault="00772029">
      <w:pPr>
        <w:pStyle w:val="ListParagraph"/>
        <w:rPr>
          <w:color w:val="5B9BD5" w:themeColor="accent1"/>
        </w:rPr>
      </w:pPr>
      <w:r w:rsidRPr="00257F24">
        <w:rPr>
          <w:color w:val="5B9BD5" w:themeColor="accent1"/>
        </w:rPr>
        <w:t xml:space="preserve">Decision: </w:t>
      </w:r>
      <w:r w:rsidRPr="00A01137">
        <w:t xml:space="preserve">There needs to be a warning message to a user either upon checking code in or some other way to check that </w:t>
      </w:r>
      <w:r w:rsidR="00257F24" w:rsidRPr="00A01137">
        <w:t>they are not breaking any third-party license agreement.</w:t>
      </w:r>
      <w:r w:rsidRPr="00A01137">
        <w:t xml:space="preserve"> </w:t>
      </w:r>
    </w:p>
    <w:p w:rsidR="002B6ABC" w:rsidRDefault="001C1B26">
      <w:pPr>
        <w:pStyle w:val="ListParagraph"/>
      </w:pPr>
      <w:r>
        <w:rPr>
          <w:color w:val="4F81BD"/>
        </w:rPr>
        <w:t>Action</w:t>
      </w:r>
      <w:r>
        <w:rPr>
          <w:color w:val="4F81BD"/>
        </w:rPr>
        <w:t xml:space="preserve">: </w:t>
      </w:r>
      <w:r w:rsidR="00772029" w:rsidRPr="00A01137">
        <w:t>OBS-CA / SP – Put together a coding standards on the Wiki.</w:t>
      </w:r>
    </w:p>
    <w:p w:rsidR="002B6ABC" w:rsidRPr="00A01137" w:rsidRDefault="00A01137">
      <w:pPr>
        <w:pStyle w:val="ListParagraph"/>
      </w:pPr>
      <w:r>
        <w:rPr>
          <w:color w:val="4F81BD"/>
        </w:rPr>
        <w:t xml:space="preserve">Action: </w:t>
      </w:r>
      <w:r w:rsidR="00772029" w:rsidRPr="00A01137">
        <w:t>OBS-</w:t>
      </w:r>
      <w:r w:rsidR="001C1B26" w:rsidRPr="00A01137">
        <w:t>CA – Jenkins change compiler to react</w:t>
      </w:r>
      <w:r w:rsidR="00772029" w:rsidRPr="00A01137">
        <w:t xml:space="preserve"> and error</w:t>
      </w:r>
      <w:r w:rsidR="001C1B26" w:rsidRPr="00A01137">
        <w:t xml:space="preserve"> to warnings</w:t>
      </w:r>
      <w:r w:rsidR="00772029" w:rsidRPr="00A01137">
        <w:t>.</w:t>
      </w:r>
    </w:p>
    <w:p w:rsidR="002B6ABC" w:rsidRPr="00A01137" w:rsidRDefault="00A01137">
      <w:pPr>
        <w:pStyle w:val="ListParagraph"/>
      </w:pPr>
      <w:r>
        <w:rPr>
          <w:color w:val="4F81BD"/>
        </w:rPr>
        <w:t xml:space="preserve">Action: </w:t>
      </w:r>
      <w:r w:rsidR="00772029" w:rsidRPr="00A01137">
        <w:t>BRO-</w:t>
      </w:r>
      <w:proofErr w:type="spellStart"/>
      <w:r w:rsidR="001C1B26" w:rsidRPr="00A01137">
        <w:t>Tomek</w:t>
      </w:r>
      <w:proofErr w:type="spellEnd"/>
      <w:r w:rsidR="001C1B26" w:rsidRPr="00A01137">
        <w:t xml:space="preserve"> – Check </w:t>
      </w:r>
      <w:r w:rsidR="001C1B26" w:rsidRPr="00A01137">
        <w:t>about automatically</w:t>
      </w:r>
      <w:r w:rsidR="00772029" w:rsidRPr="00A01137">
        <w:t xml:space="preserve"> setting up automatic </w:t>
      </w:r>
      <w:proofErr w:type="spellStart"/>
      <w:r w:rsidR="00772029" w:rsidRPr="00A01137">
        <w:t>uncrustify</w:t>
      </w:r>
      <w:proofErr w:type="spellEnd"/>
      <w:r w:rsidR="00772029" w:rsidRPr="00A01137">
        <w:t xml:space="preserve"> before a commit</w:t>
      </w:r>
    </w:p>
    <w:p w:rsidR="002B6ABC" w:rsidRDefault="00A01137">
      <w:pPr>
        <w:pStyle w:val="ListParagraph"/>
      </w:pPr>
      <w:r>
        <w:rPr>
          <w:color w:val="4F81BD"/>
        </w:rPr>
        <w:t xml:space="preserve">Action: </w:t>
      </w:r>
      <w:r w:rsidR="00257F24" w:rsidRPr="00A01137">
        <w:t>OBS-</w:t>
      </w:r>
      <w:r w:rsidR="001C1B26" w:rsidRPr="00A01137">
        <w:t>CA – Check on having a share headers repository for all headers</w:t>
      </w:r>
    </w:p>
    <w:p w:rsidR="002B6ABC" w:rsidRDefault="00F42F4A" w:rsidP="00F42F4A">
      <w:pPr>
        <w:pStyle w:val="ListParagraph"/>
        <w:numPr>
          <w:ilvl w:val="1"/>
          <w:numId w:val="4"/>
        </w:numPr>
      </w:pPr>
      <w:bookmarkStart w:id="0" w:name="_GoBack"/>
      <w:bookmarkEnd w:id="0"/>
      <w:r>
        <w:t xml:space="preserve"> </w:t>
      </w:r>
      <w:r w:rsidR="001C1B26">
        <w:t xml:space="preserve">Responsibilities when changes are made that affect interdependencies between modules, especially if the member making the change isn't interested </w:t>
      </w:r>
      <w:r w:rsidR="001C1B26">
        <w:t xml:space="preserve">in the module affected and so may not be in a position to check that it still works. E.g. </w:t>
      </w:r>
      <w:proofErr w:type="gramStart"/>
      <w:r w:rsidR="001C1B26">
        <w:t>There's</w:t>
      </w:r>
      <w:proofErr w:type="gramEnd"/>
      <w:r w:rsidR="001C1B26">
        <w:t xml:space="preserve"> a very sensible change to DSMCC for </w:t>
      </w:r>
      <w:proofErr w:type="spellStart"/>
      <w:r w:rsidR="001C1B26">
        <w:t>HbbTV</w:t>
      </w:r>
      <w:proofErr w:type="spellEnd"/>
      <w:r w:rsidR="001C1B26">
        <w:t xml:space="preserve"> that means MHEG needs to be changed too, but the member requesting/making the change has no interest in MHEG and pos</w:t>
      </w:r>
      <w:r w:rsidR="001C1B26">
        <w:t>sibly no means of testing it.</w:t>
      </w:r>
    </w:p>
    <w:p w:rsidR="002B6ABC" w:rsidRDefault="002B6ABC">
      <w:pPr>
        <w:pStyle w:val="ListParagraph"/>
        <w:ind w:left="1440"/>
      </w:pPr>
    </w:p>
    <w:p w:rsidR="002B6ABC" w:rsidRDefault="001C1B26">
      <w:pPr>
        <w:pStyle w:val="ListParagraph"/>
      </w:pPr>
      <w:r>
        <w:rPr>
          <w:color w:val="4F81BD"/>
        </w:rPr>
        <w:t>Decision:</w:t>
      </w:r>
      <w:r w:rsidR="00257F24">
        <w:rPr>
          <w:color w:val="4F81BD"/>
        </w:rPr>
        <w:t xml:space="preserve">  </w:t>
      </w:r>
      <w:r w:rsidR="00257F24" w:rsidRPr="00A01137">
        <w:t>The mantis work flow should be adjusted for a</w:t>
      </w:r>
      <w:r w:rsidR="00F9521C" w:rsidRPr="00A01137">
        <w:t>n</w:t>
      </w:r>
      <w:r w:rsidR="00257F24" w:rsidRPr="00A01137">
        <w:t xml:space="preserve"> API Change.  If there is a</w:t>
      </w:r>
      <w:r w:rsidR="00F9521C" w:rsidRPr="00A01137">
        <w:t>n</w:t>
      </w:r>
      <w:r w:rsidR="00257F24" w:rsidRPr="00A01137">
        <w:t xml:space="preserve"> API change then a notification should be sent to the TSC for approval. </w:t>
      </w:r>
    </w:p>
    <w:p w:rsidR="002B6ABC" w:rsidRDefault="002B6ABC">
      <w:pPr>
        <w:pStyle w:val="ListParagraph"/>
      </w:pPr>
    </w:p>
    <w:p w:rsidR="002B6ABC" w:rsidRDefault="001C1B26" w:rsidP="00A01137">
      <w:pPr>
        <w:pStyle w:val="ListParagraph"/>
      </w:pPr>
      <w:r>
        <w:rPr>
          <w:color w:val="4F81BD"/>
        </w:rPr>
        <w:t xml:space="preserve">Action:  </w:t>
      </w:r>
      <w:r w:rsidR="00F9521C" w:rsidRPr="00A01137">
        <w:rPr>
          <w:bCs/>
        </w:rPr>
        <w:t>OBS-</w:t>
      </w:r>
      <w:r w:rsidRPr="00A01137">
        <w:rPr>
          <w:bCs/>
        </w:rPr>
        <w:t xml:space="preserve">PM – </w:t>
      </w:r>
      <w:r w:rsidRPr="00A01137">
        <w:rPr>
          <w:bCs/>
        </w:rPr>
        <w:t xml:space="preserve">Test harness on the </w:t>
      </w:r>
      <w:proofErr w:type="spellStart"/>
      <w:r w:rsidRPr="00A01137">
        <w:rPr>
          <w:bCs/>
        </w:rPr>
        <w:t>DTVKit</w:t>
      </w:r>
      <w:proofErr w:type="spellEnd"/>
      <w:r w:rsidRPr="00A01137">
        <w:rPr>
          <w:bCs/>
        </w:rPr>
        <w:t xml:space="preserve"> is becoming critical.</w:t>
      </w:r>
    </w:p>
    <w:p w:rsidR="002B6ABC" w:rsidRPr="00A01137" w:rsidRDefault="00A01137">
      <w:pPr>
        <w:pStyle w:val="ListParagraph"/>
      </w:pPr>
      <w:r>
        <w:rPr>
          <w:color w:val="4F81BD"/>
        </w:rPr>
        <w:t xml:space="preserve">Action:  </w:t>
      </w:r>
      <w:r w:rsidR="00F9521C" w:rsidRPr="00A01137">
        <w:t>OBS-</w:t>
      </w:r>
      <w:r w:rsidR="001C1B26" w:rsidRPr="00A01137">
        <w:t>CA – Change of API into Mantis workflow.</w:t>
      </w:r>
    </w:p>
    <w:p w:rsidR="002B6ABC" w:rsidRDefault="002B6ABC">
      <w:pPr>
        <w:pStyle w:val="ListParagraph"/>
      </w:pPr>
    </w:p>
    <w:p w:rsidR="002B6ABC" w:rsidRDefault="002B6ABC">
      <w:pPr>
        <w:pStyle w:val="ListParagraph"/>
      </w:pPr>
    </w:p>
    <w:p w:rsidR="002B6ABC" w:rsidRDefault="002B6ABC">
      <w:pPr>
        <w:pStyle w:val="ListParagraph"/>
        <w:ind w:left="1440"/>
      </w:pPr>
    </w:p>
    <w:p w:rsidR="002B6ABC" w:rsidRDefault="001C1B26" w:rsidP="00F42F4A">
      <w:pPr>
        <w:pStyle w:val="ListParagraph"/>
        <w:numPr>
          <w:ilvl w:val="1"/>
          <w:numId w:val="4"/>
        </w:numPr>
      </w:pPr>
      <w:r>
        <w:lastRenderedPageBreak/>
        <w:t xml:space="preserve">Should </w:t>
      </w:r>
      <w:proofErr w:type="spellStart"/>
      <w:r>
        <w:t>DVBCore</w:t>
      </w:r>
      <w:proofErr w:type="spellEnd"/>
      <w:r>
        <w:t xml:space="preserve"> externals should be compiled by default -- to catch incompatible changes? Perhaps change th</w:t>
      </w:r>
      <w:r>
        <w:t xml:space="preserve">e sense from compile == y to </w:t>
      </w:r>
      <w:proofErr w:type="gramStart"/>
      <w:r>
        <w:t>compile !</w:t>
      </w:r>
      <w:proofErr w:type="gramEnd"/>
      <w:r>
        <w:t>= n?</w:t>
      </w:r>
    </w:p>
    <w:p w:rsidR="002B6ABC" w:rsidRDefault="002B6ABC">
      <w:pPr>
        <w:pStyle w:val="ListParagraph"/>
        <w:ind w:left="1440"/>
      </w:pPr>
    </w:p>
    <w:p w:rsidR="002B6ABC" w:rsidRDefault="001C1B26" w:rsidP="00A01137">
      <w:pPr>
        <w:pStyle w:val="ListParagraph"/>
      </w:pPr>
      <w:r>
        <w:rPr>
          <w:color w:val="4F81BD"/>
        </w:rPr>
        <w:t>Decision:</w:t>
      </w:r>
      <w:r w:rsidR="00F9521C">
        <w:rPr>
          <w:color w:val="4F81BD"/>
        </w:rPr>
        <w:t xml:space="preserve">  </w:t>
      </w:r>
      <w:r w:rsidR="00F9521C" w:rsidRPr="00A01137">
        <w:t xml:space="preserve">A separate meeting should be set up to discuss pulling out headers to a separate repository together with tools and if this is going to happen.  </w:t>
      </w:r>
      <w:r w:rsidR="00DD2958" w:rsidRPr="00A01137">
        <w:t>By default at the moment you can’t compile externals as components are meant to be individual.</w:t>
      </w:r>
    </w:p>
    <w:p w:rsidR="00F9521C" w:rsidRPr="00A01137" w:rsidRDefault="001C1B26" w:rsidP="00A01137">
      <w:pPr>
        <w:pStyle w:val="ListParagraph"/>
        <w:rPr>
          <w:color w:val="4F81BD"/>
        </w:rPr>
      </w:pPr>
      <w:r>
        <w:rPr>
          <w:color w:val="4F81BD"/>
        </w:rPr>
        <w:t>Action</w:t>
      </w:r>
      <w:r>
        <w:rPr>
          <w:color w:val="4F81BD"/>
        </w:rPr>
        <w:t>:</w:t>
      </w:r>
      <w:r w:rsidR="00A01137">
        <w:rPr>
          <w:color w:val="4F81BD"/>
        </w:rPr>
        <w:t xml:space="preserve"> </w:t>
      </w:r>
      <w:r w:rsidR="00F9521C" w:rsidRPr="00A01137">
        <w:t>BRO-NM -</w:t>
      </w:r>
      <w:r w:rsidRPr="00A01137">
        <w:t xml:space="preserve"> </w:t>
      </w:r>
      <w:r w:rsidRPr="00A01137">
        <w:t>Start a forum discussion for commonalities on the components</w:t>
      </w:r>
      <w:r w:rsidR="00F9521C" w:rsidRPr="00A01137">
        <w:t>.</w:t>
      </w:r>
    </w:p>
    <w:p w:rsidR="002B6ABC" w:rsidRDefault="00A01137">
      <w:pPr>
        <w:pStyle w:val="ListParagraph"/>
        <w:rPr>
          <w:color w:val="4F81BD"/>
        </w:rPr>
      </w:pPr>
      <w:r>
        <w:rPr>
          <w:color w:val="4F81BD"/>
        </w:rPr>
        <w:t xml:space="preserve">Action: </w:t>
      </w:r>
      <w:r w:rsidR="00F9521C" w:rsidRPr="00A01137">
        <w:t>BRO-KM - look at externals code</w:t>
      </w:r>
      <w:r w:rsidR="00F9521C">
        <w:rPr>
          <w:color w:val="4F81BD"/>
        </w:rPr>
        <w:t>.</w:t>
      </w:r>
    </w:p>
    <w:p w:rsidR="00F9521C" w:rsidRDefault="00A01137">
      <w:pPr>
        <w:pStyle w:val="ListParagraph"/>
      </w:pPr>
      <w:r>
        <w:rPr>
          <w:color w:val="4F81BD"/>
        </w:rPr>
        <w:t xml:space="preserve">Action: </w:t>
      </w:r>
      <w:r w:rsidR="00DD2958" w:rsidRPr="00A01137">
        <w:t>OBS-CA- After some discussion on the forum, arrange a separate meeting away from the TSC to discuss commonalities and what should be done.</w:t>
      </w:r>
    </w:p>
    <w:p w:rsidR="002B6ABC" w:rsidRDefault="002B6ABC">
      <w:pPr>
        <w:pStyle w:val="ListParagraph"/>
      </w:pPr>
    </w:p>
    <w:p w:rsidR="002B6ABC" w:rsidRDefault="001C1B26" w:rsidP="00F42F4A">
      <w:pPr>
        <w:pStyle w:val="ListParagraph"/>
        <w:numPr>
          <w:ilvl w:val="1"/>
          <w:numId w:val="4"/>
        </w:numPr>
      </w:pPr>
      <w:r>
        <w:t>Debug -- how much, levels, on/</w:t>
      </w:r>
      <w:r>
        <w:t>off by default (if compile time) common techniques for all modules.</w:t>
      </w:r>
    </w:p>
    <w:p w:rsidR="002B6ABC" w:rsidRDefault="001C1B26">
      <w:pPr>
        <w:pStyle w:val="ListParagraph"/>
      </w:pPr>
      <w:r>
        <w:rPr>
          <w:color w:val="4F81BD"/>
        </w:rPr>
        <w:t>A</w:t>
      </w:r>
      <w:r>
        <w:rPr>
          <w:color w:val="4F81BD"/>
        </w:rPr>
        <w:t xml:space="preserve">ction: </w:t>
      </w:r>
      <w:r w:rsidRPr="00A01137">
        <w:t xml:space="preserve"> </w:t>
      </w:r>
      <w:r w:rsidR="00A01137" w:rsidRPr="00A01137">
        <w:t xml:space="preserve">OBS-SP </w:t>
      </w:r>
      <w:r w:rsidRPr="00A01137">
        <w:t xml:space="preserve">to open forum </w:t>
      </w:r>
      <w:r w:rsidR="00A01137" w:rsidRPr="00A01137">
        <w:t>discussion</w:t>
      </w:r>
      <w:r w:rsidRPr="00A01137">
        <w:t>.</w:t>
      </w:r>
    </w:p>
    <w:p w:rsidR="002B6ABC" w:rsidRDefault="002B6ABC">
      <w:pPr>
        <w:pStyle w:val="ListParagraph"/>
        <w:ind w:left="1440"/>
      </w:pPr>
    </w:p>
    <w:p w:rsidR="002B6ABC" w:rsidRDefault="001C1B26" w:rsidP="00F42F4A">
      <w:pPr>
        <w:pStyle w:val="ListParagraph"/>
        <w:numPr>
          <w:ilvl w:val="1"/>
          <w:numId w:val="4"/>
        </w:numPr>
      </w:pPr>
      <w:r>
        <w:t>"</w:t>
      </w:r>
      <w:proofErr w:type="spellStart"/>
      <w:r>
        <w:t>Commonising</w:t>
      </w:r>
      <w:proofErr w:type="spellEnd"/>
      <w:r>
        <w:t xml:space="preserve">" items between modules (types/headers/debug routines) -- maybe we could even consider a separate core/base/common </w:t>
      </w:r>
      <w:r>
        <w:t>library used by all modules.</w:t>
      </w:r>
    </w:p>
    <w:p w:rsidR="002B6ABC" w:rsidRDefault="001C1B26" w:rsidP="00A01137">
      <w:pPr>
        <w:pStyle w:val="ListParagraph"/>
      </w:pPr>
      <w:r>
        <w:rPr>
          <w:color w:val="4F81BD"/>
        </w:rPr>
        <w:t>Decision:</w:t>
      </w:r>
      <w:r w:rsidR="00A01137">
        <w:rPr>
          <w:color w:val="4F81BD"/>
        </w:rPr>
        <w:t xml:space="preserve">  </w:t>
      </w:r>
      <w:r w:rsidRPr="00A01137">
        <w:t>Already discussed</w:t>
      </w:r>
      <w:r w:rsidR="00DD2958" w:rsidRPr="00A01137">
        <w:t>, a meeting will be arranged.</w:t>
      </w:r>
      <w:r w:rsidR="00A01137">
        <w:t xml:space="preserve">  See </w:t>
      </w:r>
      <w:r w:rsidR="00F42F4A">
        <w:t xml:space="preserve">item </w:t>
      </w:r>
      <w:r w:rsidR="00A01137">
        <w:t>3.</w:t>
      </w:r>
    </w:p>
    <w:p w:rsidR="002B6ABC" w:rsidRDefault="001C1B26" w:rsidP="00F42F4A">
      <w:pPr>
        <w:pStyle w:val="ListParagraph"/>
        <w:numPr>
          <w:ilvl w:val="1"/>
          <w:numId w:val="4"/>
        </w:numPr>
      </w:pPr>
      <w:r>
        <w:t>T</w:t>
      </w:r>
      <w:r>
        <w:t>est system using SWIG and scripting languages</w:t>
      </w:r>
    </w:p>
    <w:p w:rsidR="002B6ABC" w:rsidRDefault="001C1B26">
      <w:pPr>
        <w:pStyle w:val="ListParagraph"/>
      </w:pPr>
      <w:r>
        <w:rPr>
          <w:color w:val="4F81BD"/>
        </w:rPr>
        <w:t>D</w:t>
      </w:r>
      <w:r>
        <w:rPr>
          <w:color w:val="4F81BD"/>
        </w:rPr>
        <w:t>ecision:</w:t>
      </w:r>
      <w:r w:rsidR="00DD2958">
        <w:rPr>
          <w:color w:val="4F81BD"/>
        </w:rPr>
        <w:t xml:space="preserve">  </w:t>
      </w:r>
      <w:r w:rsidR="00DD2958" w:rsidRPr="00A01137">
        <w:t>SWIG looks like a good way to test our components individually.  It was decided that this was the direction that should be investigated further.</w:t>
      </w:r>
    </w:p>
    <w:p w:rsidR="00F42F4A" w:rsidRDefault="00F42F4A" w:rsidP="00F42F4A">
      <w:r>
        <w:tab/>
      </w:r>
      <w:r w:rsidR="00A01137" w:rsidRPr="00F42F4A">
        <w:rPr>
          <w:color w:val="4F81BD"/>
        </w:rPr>
        <w:t xml:space="preserve">Action: </w:t>
      </w:r>
      <w:r w:rsidR="00DD2958" w:rsidRPr="00A01137">
        <w:t>OBS-</w:t>
      </w:r>
      <w:r w:rsidR="001C1B26" w:rsidRPr="00A01137">
        <w:t>SP/CA – Look at swig and understand how we can use it.</w:t>
      </w:r>
    </w:p>
    <w:p w:rsidR="002B6ABC" w:rsidRDefault="001C1B26" w:rsidP="00F42F4A">
      <w:pPr>
        <w:pStyle w:val="ListParagraph"/>
        <w:numPr>
          <w:ilvl w:val="1"/>
          <w:numId w:val="4"/>
        </w:numPr>
      </w:pPr>
      <w:r>
        <w:t xml:space="preserve">Combining third-party code within </w:t>
      </w:r>
      <w:proofErr w:type="spellStart"/>
      <w:r>
        <w:t>DTVKit</w:t>
      </w:r>
      <w:proofErr w:type="spellEnd"/>
    </w:p>
    <w:p w:rsidR="002B6ABC" w:rsidRPr="00A01137" w:rsidRDefault="001C1B26" w:rsidP="00F42F4A">
      <w:pPr>
        <w:pStyle w:val="ListParagraph"/>
      </w:pPr>
      <w:r>
        <w:rPr>
          <w:color w:val="4F81BD"/>
        </w:rPr>
        <w:t>Decision:</w:t>
      </w:r>
      <w:r w:rsidR="00F42F4A">
        <w:rPr>
          <w:color w:val="4F81BD"/>
        </w:rPr>
        <w:t xml:space="preserve">  </w:t>
      </w:r>
      <w:r w:rsidRPr="00A01137">
        <w:t>Already disc</w:t>
      </w:r>
      <w:r w:rsidRPr="00A01137">
        <w:t>ussed above</w:t>
      </w:r>
      <w:r w:rsidR="00A01137">
        <w:t xml:space="preserve">.  See </w:t>
      </w:r>
      <w:r w:rsidR="00F42F4A">
        <w:t>item 1.</w:t>
      </w:r>
    </w:p>
    <w:p w:rsidR="002B6ABC" w:rsidRDefault="002B6ABC">
      <w:pPr>
        <w:ind w:left="720"/>
      </w:pPr>
    </w:p>
    <w:p w:rsidR="002B6ABC" w:rsidRDefault="001C1B26" w:rsidP="00F42F4A">
      <w:pPr>
        <w:pStyle w:val="ListParagraph"/>
        <w:numPr>
          <w:ilvl w:val="1"/>
          <w:numId w:val="4"/>
        </w:numPr>
      </w:pPr>
      <w:r>
        <w:t xml:space="preserve">CI+ - Licensing – Each member that are to have access to the CI-Plus repo should already have a CI+ </w:t>
      </w:r>
      <w:r w:rsidR="002F1004">
        <w:t>License</w:t>
      </w:r>
      <w:r>
        <w:t>.</w:t>
      </w:r>
    </w:p>
    <w:p w:rsidR="002B6ABC" w:rsidRDefault="001C1B26" w:rsidP="002F1004">
      <w:pPr>
        <w:pStyle w:val="ListParagraph"/>
      </w:pPr>
      <w:r>
        <w:rPr>
          <w:color w:val="4F81BD"/>
        </w:rPr>
        <w:t>Decision:</w:t>
      </w:r>
      <w:r w:rsidR="002F1004">
        <w:rPr>
          <w:color w:val="4F81BD"/>
        </w:rPr>
        <w:t xml:space="preserve">  </w:t>
      </w:r>
      <w:r w:rsidR="002F1004" w:rsidRPr="00F42F4A">
        <w:t>This was accepted by all parties.</w:t>
      </w:r>
    </w:p>
    <w:p w:rsidR="002B6ABC" w:rsidRDefault="006539F3">
      <w:pPr>
        <w:pStyle w:val="ListParagraph"/>
      </w:pPr>
      <w:r>
        <w:rPr>
          <w:color w:val="4F81BD"/>
        </w:rPr>
        <w:lastRenderedPageBreak/>
        <w:t>Discussion</w:t>
      </w:r>
      <w:r w:rsidR="001C1B26">
        <w:rPr>
          <w:color w:val="4F81BD"/>
        </w:rPr>
        <w:t>:</w:t>
      </w:r>
      <w:r w:rsidR="002F1004">
        <w:rPr>
          <w:color w:val="4F81BD"/>
        </w:rPr>
        <w:t xml:space="preserve">  </w:t>
      </w:r>
      <w:r w:rsidR="002F1004" w:rsidRPr="00F42F4A">
        <w:t xml:space="preserve">A member must obtain the CI+ License from Symantec and submit to </w:t>
      </w:r>
      <w:proofErr w:type="spellStart"/>
      <w:r w:rsidR="002F1004" w:rsidRPr="00F42F4A">
        <w:t>DTVKit</w:t>
      </w:r>
      <w:proofErr w:type="spellEnd"/>
      <w:r w:rsidR="002F1004" w:rsidRPr="00F42F4A">
        <w:t xml:space="preserve"> before getting access to the CI+ repository.</w:t>
      </w:r>
    </w:p>
    <w:p w:rsidR="002B6ABC" w:rsidRDefault="002B6ABC">
      <w:pPr>
        <w:ind w:left="720"/>
      </w:pPr>
    </w:p>
    <w:p w:rsidR="002B6ABC" w:rsidRDefault="001C1B26" w:rsidP="00F42F4A">
      <w:pPr>
        <w:pStyle w:val="ListParagraph"/>
        <w:numPr>
          <w:ilvl w:val="0"/>
          <w:numId w:val="4"/>
        </w:numPr>
      </w:pPr>
      <w:r>
        <w:t xml:space="preserve">DRM support in </w:t>
      </w:r>
      <w:proofErr w:type="spellStart"/>
      <w:r>
        <w:t>HbbTV</w:t>
      </w:r>
      <w:proofErr w:type="spellEnd"/>
      <w:r>
        <w:t xml:space="preserve"> plans / Are there any plans for </w:t>
      </w:r>
      <w:proofErr w:type="spellStart"/>
      <w:r>
        <w:t>DTVKit</w:t>
      </w:r>
      <w:proofErr w:type="spellEnd"/>
      <w:r>
        <w:t xml:space="preserve"> getting access </w:t>
      </w:r>
      <w:r>
        <w:t xml:space="preserve">to the latest spec </w:t>
      </w:r>
      <w:proofErr w:type="spellStart"/>
      <w:r>
        <w:t>HbbTV</w:t>
      </w:r>
      <w:proofErr w:type="spellEnd"/>
      <w:r>
        <w:t xml:space="preserve"> 2.0?</w:t>
      </w:r>
    </w:p>
    <w:p w:rsidR="002B6ABC" w:rsidRDefault="002B6ABC" w:rsidP="002F1004"/>
    <w:p w:rsidR="002B6ABC" w:rsidRDefault="001C1B26">
      <w:pPr>
        <w:pStyle w:val="ListParagraph"/>
      </w:pPr>
      <w:r>
        <w:rPr>
          <w:color w:val="4F81BD"/>
        </w:rPr>
        <w:t>A</w:t>
      </w:r>
      <w:r>
        <w:rPr>
          <w:color w:val="4F81BD"/>
        </w:rPr>
        <w:t>ction:</w:t>
      </w:r>
      <w:r w:rsidR="002F1004">
        <w:rPr>
          <w:color w:val="4F81BD"/>
        </w:rPr>
        <w:t xml:space="preserve">  </w:t>
      </w:r>
      <w:r w:rsidR="002F1004" w:rsidRPr="00F42F4A">
        <w:t>OBS-PM to discuss with governing board on roadmap for this.</w:t>
      </w:r>
    </w:p>
    <w:p w:rsidR="002B6ABC" w:rsidRDefault="002B6ABC">
      <w:pPr>
        <w:pStyle w:val="ListParagraph"/>
        <w:ind w:left="1440"/>
      </w:pPr>
    </w:p>
    <w:p w:rsidR="002B6ABC" w:rsidRDefault="001C1B26" w:rsidP="00F42F4A">
      <w:pPr>
        <w:numPr>
          <w:ilvl w:val="0"/>
          <w:numId w:val="4"/>
        </w:numPr>
      </w:pPr>
      <w:r>
        <w:t>Run through inactive (not accepted/declined) Mantis tickets.</w:t>
      </w:r>
    </w:p>
    <w:p w:rsidR="002B6ABC" w:rsidRDefault="001C1B26" w:rsidP="006539F3">
      <w:pPr>
        <w:ind w:left="720"/>
      </w:pPr>
      <w:r>
        <w:t>MHEG</w:t>
      </w:r>
    </w:p>
    <w:p w:rsidR="002B6ABC" w:rsidRDefault="001C1B26" w:rsidP="00B65F5A">
      <w:pPr>
        <w:ind w:left="720"/>
      </w:pPr>
      <w:r>
        <w:t>Mantis-115 (MHEG), 154 (</w:t>
      </w:r>
      <w:proofErr w:type="spellStart"/>
      <w:r>
        <w:t>DVBCore</w:t>
      </w:r>
      <w:proofErr w:type="spellEnd"/>
      <w:r>
        <w:t xml:space="preserve">) and 155 (App) are all related and need to be fixed. </w:t>
      </w:r>
      <w:r>
        <w:t xml:space="preserve"> Actually, it was something I never quite finished</w:t>
      </w:r>
      <w:r>
        <w:t xml:space="preserve"> properly before the first release of </w:t>
      </w:r>
      <w:proofErr w:type="spellStart"/>
      <w:r>
        <w:t>DTVKit</w:t>
      </w:r>
      <w:proofErr w:type="spellEnd"/>
      <w:r>
        <w:t>.</w:t>
      </w:r>
    </w:p>
    <w:p w:rsidR="00B65F5A" w:rsidRDefault="00B65F5A" w:rsidP="00B65F5A">
      <w:pPr>
        <w:ind w:left="720"/>
      </w:pPr>
      <w:r w:rsidRPr="006539F3">
        <w:rPr>
          <w:color w:val="5B9BD5" w:themeColor="accent1"/>
        </w:rPr>
        <w:t>Action:</w:t>
      </w:r>
      <w:r>
        <w:t xml:space="preserve">  OBS-AS to fix.</w:t>
      </w:r>
    </w:p>
    <w:p w:rsidR="002B6ABC" w:rsidRDefault="001C1B26">
      <w:pPr>
        <w:ind w:left="720"/>
      </w:pPr>
      <w:r>
        <w:t>Mantis-140 (MHEG) may be slightly related to the above and needs to be looked at.</w:t>
      </w:r>
    </w:p>
    <w:p w:rsidR="00B65F5A" w:rsidRDefault="00B65F5A">
      <w:pPr>
        <w:ind w:left="720"/>
      </w:pPr>
      <w:r w:rsidRPr="006539F3">
        <w:rPr>
          <w:color w:val="5B9BD5" w:themeColor="accent1"/>
        </w:rPr>
        <w:t xml:space="preserve">Action:  </w:t>
      </w:r>
      <w:r>
        <w:t>OBS-AS to investigate.</w:t>
      </w:r>
    </w:p>
    <w:p w:rsidR="002B6ABC" w:rsidRDefault="001C1B26">
      <w:r>
        <w:t xml:space="preserve">              Mantis-145 (MHEG) needs to be assigned</w:t>
      </w:r>
      <w:r w:rsidR="00B65F5A">
        <w:t xml:space="preserve"> </w:t>
      </w:r>
    </w:p>
    <w:p w:rsidR="00B65F5A" w:rsidRDefault="00B65F5A">
      <w:r>
        <w:t xml:space="preserve">              </w:t>
      </w:r>
      <w:r w:rsidRPr="006539F3">
        <w:rPr>
          <w:color w:val="5B9BD5" w:themeColor="accent1"/>
        </w:rPr>
        <w:t xml:space="preserve">Action: </w:t>
      </w:r>
      <w:r>
        <w:t xml:space="preserve">Assigned to OBS-PS </w:t>
      </w:r>
    </w:p>
    <w:p w:rsidR="00B65F5A" w:rsidRDefault="001C1B26" w:rsidP="006C7F6C">
      <w:pPr>
        <w:ind w:left="720"/>
      </w:pPr>
      <w:r>
        <w:t xml:space="preserve">Mantis-96 (MHEG) has turned into a general question about </w:t>
      </w:r>
      <w:proofErr w:type="spellStart"/>
      <w:r>
        <w:t>DVBCore</w:t>
      </w:r>
      <w:proofErr w:type="spellEnd"/>
      <w:r>
        <w:t xml:space="preserve"> - not sure whether this can be closed?</w:t>
      </w:r>
    </w:p>
    <w:p w:rsidR="006C7F6C" w:rsidRDefault="006C7F6C" w:rsidP="006C7F6C">
      <w:pPr>
        <w:ind w:left="720"/>
      </w:pPr>
      <w:r w:rsidRPr="006539F3">
        <w:rPr>
          <w:color w:val="5B9BD5" w:themeColor="accent1"/>
        </w:rPr>
        <w:t xml:space="preserve">Action: </w:t>
      </w:r>
      <w:r>
        <w:t>OBS-SF – Paths/tuners diagram is to be drawn up to help explain.</w:t>
      </w:r>
    </w:p>
    <w:p w:rsidR="002B6ABC" w:rsidRDefault="001C1B26">
      <w:pPr>
        <w:ind w:left="720"/>
      </w:pPr>
      <w:r>
        <w:t>Mantis-87 (MHEG) is an issue on Broadcom platform.</w:t>
      </w:r>
    </w:p>
    <w:p w:rsidR="002B6ABC" w:rsidRDefault="006C7F6C">
      <w:pPr>
        <w:ind w:left="720"/>
      </w:pPr>
      <w:r w:rsidRPr="006539F3">
        <w:rPr>
          <w:color w:val="5B9BD5" w:themeColor="accent1"/>
        </w:rPr>
        <w:t xml:space="preserve">Action: </w:t>
      </w:r>
      <w:r>
        <w:t xml:space="preserve">OBS-AS – To provide URLs to BRO to investigate. </w:t>
      </w:r>
    </w:p>
    <w:p w:rsidR="002B6ABC" w:rsidRDefault="001C1B26" w:rsidP="006C7F6C">
      <w:pPr>
        <w:ind w:left="720"/>
      </w:pPr>
      <w:r>
        <w:t xml:space="preserve">DSMCC </w:t>
      </w:r>
    </w:p>
    <w:p w:rsidR="002B6ABC" w:rsidRDefault="001C1B26">
      <w:pPr>
        <w:ind w:left="720"/>
      </w:pPr>
      <w:r>
        <w:t xml:space="preserve">Mantis-159 (DSMCC) solution would be needed for </w:t>
      </w:r>
      <w:r>
        <w:t>108 (</w:t>
      </w:r>
      <w:proofErr w:type="spellStart"/>
      <w:r>
        <w:t>DVBCore</w:t>
      </w:r>
      <w:proofErr w:type="spellEnd"/>
      <w:r>
        <w:t>)</w:t>
      </w:r>
    </w:p>
    <w:p w:rsidR="002B6ABC" w:rsidRDefault="006C7F6C" w:rsidP="006C7F6C">
      <w:pPr>
        <w:ind w:left="720"/>
      </w:pPr>
      <w:r w:rsidRPr="006539F3">
        <w:rPr>
          <w:color w:val="5B9BD5" w:themeColor="accent1"/>
        </w:rPr>
        <w:t xml:space="preserve">Action: </w:t>
      </w:r>
      <w:r>
        <w:t>OBS-AS – To fix</w:t>
      </w:r>
    </w:p>
    <w:p w:rsidR="002B6ABC" w:rsidRDefault="001C1B26" w:rsidP="006C7F6C">
      <w:pPr>
        <w:ind w:left="720"/>
      </w:pPr>
      <w:proofErr w:type="spellStart"/>
      <w:r>
        <w:t>HbbTV</w:t>
      </w:r>
      <w:proofErr w:type="spellEnd"/>
    </w:p>
    <w:p w:rsidR="002B6ABC" w:rsidRDefault="001C1B26">
      <w:pPr>
        <w:ind w:left="720"/>
      </w:pPr>
      <w:r>
        <w:t xml:space="preserve">Mantis-161: Application </w:t>
      </w:r>
      <w:proofErr w:type="spellStart"/>
      <w:r>
        <w:t>segvaults</w:t>
      </w:r>
      <w:proofErr w:type="spellEnd"/>
      <w:r>
        <w:t xml:space="preserve"> after IP playback reaches the end of playback.</w:t>
      </w:r>
    </w:p>
    <w:p w:rsidR="002B6ABC" w:rsidRDefault="006C7F6C" w:rsidP="006C7F6C">
      <w:pPr>
        <w:ind w:left="720"/>
      </w:pPr>
      <w:r w:rsidRPr="006539F3">
        <w:rPr>
          <w:color w:val="5B9BD5" w:themeColor="accent1"/>
        </w:rPr>
        <w:lastRenderedPageBreak/>
        <w:t xml:space="preserve">Action:  </w:t>
      </w:r>
      <w:r>
        <w:t xml:space="preserve">BRO-OM </w:t>
      </w:r>
      <w:proofErr w:type="gramStart"/>
      <w:r>
        <w:t>To</w:t>
      </w:r>
      <w:proofErr w:type="gramEnd"/>
      <w:r>
        <w:t xml:space="preserve"> check on this.</w:t>
      </w:r>
    </w:p>
    <w:p w:rsidR="002B6ABC" w:rsidRDefault="001C1B26">
      <w:pPr>
        <w:ind w:left="720"/>
      </w:pPr>
      <w:proofErr w:type="spellStart"/>
      <w:r>
        <w:t>DVBCore</w:t>
      </w:r>
      <w:proofErr w:type="spellEnd"/>
    </w:p>
    <w:p w:rsidR="002B6ABC" w:rsidRDefault="00D657D5">
      <w:pPr>
        <w:ind w:left="720"/>
      </w:pPr>
      <w:r w:rsidRPr="00B65F5A">
        <w:rPr>
          <w:color w:val="5B9BD5" w:themeColor="accent1"/>
        </w:rPr>
        <w:t xml:space="preserve">Action:  </w:t>
      </w:r>
      <w:r>
        <w:t xml:space="preserve">OBS-CA to discuss the below Mantis tickets with OBS-SF.  </w:t>
      </w:r>
    </w:p>
    <w:p w:rsidR="002B6ABC" w:rsidRDefault="001C1B26">
      <w:pPr>
        <w:ind w:left="720"/>
      </w:pPr>
      <w:r>
        <w:t xml:space="preserve">Mantis-173 (probably innocuous </w:t>
      </w:r>
      <w:proofErr w:type="gramStart"/>
      <w:r>
        <w:t>J )</w:t>
      </w:r>
      <w:proofErr w:type="gramEnd"/>
    </w:p>
    <w:p w:rsidR="002B6ABC" w:rsidRDefault="001C1B26" w:rsidP="00D657D5">
      <w:pPr>
        <w:ind w:left="720"/>
      </w:pPr>
      <w:r>
        <w:t>Mants-21 (discussion on API/ABI changes, consisten</w:t>
      </w:r>
      <w:r>
        <w:t>cy, fixing components)</w:t>
      </w:r>
    </w:p>
    <w:p w:rsidR="002B6ABC" w:rsidRDefault="001C1B26" w:rsidP="00D657D5">
      <w:pPr>
        <w:ind w:left="720"/>
      </w:pPr>
      <w:r>
        <w:t xml:space="preserve">Mantis-86 (either innocuous or like to specify API/ABI more clearly – may lead to modified </w:t>
      </w:r>
      <w:proofErr w:type="spellStart"/>
      <w:r>
        <w:t>behaviour</w:t>
      </w:r>
      <w:proofErr w:type="spellEnd"/>
      <w:r>
        <w:t>)</w:t>
      </w:r>
    </w:p>
    <w:p w:rsidR="002B6ABC" w:rsidRDefault="001C1B26" w:rsidP="00D657D5">
      <w:pPr>
        <w:ind w:left="720"/>
      </w:pPr>
      <w:r>
        <w:t>Mantis-167 (discussion on verifying inputs / layered APIs, etc.)</w:t>
      </w:r>
    </w:p>
    <w:p w:rsidR="002B6ABC" w:rsidRDefault="001C1B26" w:rsidP="00D657D5">
      <w:pPr>
        <w:ind w:left="720"/>
      </w:pPr>
      <w:r>
        <w:t xml:space="preserve">Mantis-166 (discussion on role of externals and limiting calls to </w:t>
      </w:r>
      <w:proofErr w:type="spellStart"/>
      <w:r>
        <w:t>DVBCore</w:t>
      </w:r>
      <w:proofErr w:type="spellEnd"/>
      <w:r>
        <w:t xml:space="preserve"> from “extensions”)</w:t>
      </w:r>
    </w:p>
    <w:p w:rsidR="002B6ABC" w:rsidRDefault="001C1B26" w:rsidP="00D657D5">
      <w:pPr>
        <w:ind w:left="720"/>
      </w:pPr>
      <w:r>
        <w:t>Mantis-138 (probably reasonable code – needs verifying by interested parties)</w:t>
      </w:r>
    </w:p>
    <w:p w:rsidR="002B6ABC" w:rsidRDefault="001C1B26" w:rsidP="00D657D5">
      <w:pPr>
        <w:ind w:left="720"/>
      </w:pPr>
      <w:r>
        <w:t>Mantis-134 (nominal API/ABI change, fixing co</w:t>
      </w:r>
      <w:r>
        <w:t>mponents)</w:t>
      </w:r>
    </w:p>
    <w:p w:rsidR="002B6ABC" w:rsidRDefault="001C1B26">
      <w:pPr>
        <w:pStyle w:val="ListParagraph"/>
      </w:pPr>
      <w:r>
        <w:t>Mantis-105 (actual API/ABI change, fixing components, memory reduction, etc.)</w:t>
      </w:r>
      <w:r>
        <w:rPr>
          <w:color w:val="4F81BD"/>
        </w:rPr>
        <w:t xml:space="preserve"> </w:t>
      </w:r>
    </w:p>
    <w:p w:rsidR="002B6ABC" w:rsidRDefault="002B6ABC">
      <w:pPr>
        <w:ind w:left="720"/>
      </w:pPr>
    </w:p>
    <w:p w:rsidR="002B6ABC" w:rsidRDefault="001C1B26" w:rsidP="00F42F4A">
      <w:pPr>
        <w:numPr>
          <w:ilvl w:val="0"/>
          <w:numId w:val="4"/>
        </w:numPr>
      </w:pPr>
      <w:r>
        <w:t>Next release schedule.</w:t>
      </w:r>
    </w:p>
    <w:p w:rsidR="002B6ABC" w:rsidRPr="006539F3" w:rsidRDefault="001C1B26" w:rsidP="006539F3">
      <w:pPr>
        <w:pStyle w:val="ListParagraph"/>
      </w:pPr>
      <w:r>
        <w:rPr>
          <w:color w:val="4F81BD"/>
        </w:rPr>
        <w:t>Decision:</w:t>
      </w:r>
      <w:r w:rsidR="006539F3">
        <w:rPr>
          <w:color w:val="4F81BD"/>
        </w:rPr>
        <w:t xml:space="preserve">  </w:t>
      </w:r>
      <w:r w:rsidR="00B65F5A" w:rsidRPr="006539F3">
        <w:t>It has been agreed that we will schedule a release before IBC.  After this</w:t>
      </w:r>
      <w:r w:rsidR="006C7F6C" w:rsidRPr="006539F3">
        <w:t xml:space="preserve"> we will</w:t>
      </w:r>
      <w:r w:rsidR="00B65F5A" w:rsidRPr="006539F3">
        <w:t xml:space="preserve"> try to do a new version if appropriate quarterly</w:t>
      </w:r>
      <w:r w:rsidR="006C7F6C" w:rsidRPr="006539F3">
        <w:t>, this would help commercially.</w:t>
      </w:r>
    </w:p>
    <w:p w:rsidR="002B6ABC" w:rsidRDefault="002B6ABC">
      <w:pPr>
        <w:ind w:left="720"/>
      </w:pPr>
    </w:p>
    <w:p w:rsidR="002B6ABC" w:rsidRDefault="001C1B26" w:rsidP="00F42F4A">
      <w:pPr>
        <w:numPr>
          <w:ilvl w:val="0"/>
          <w:numId w:val="4"/>
        </w:numPr>
      </w:pPr>
      <w:r>
        <w:t>AOB</w:t>
      </w:r>
    </w:p>
    <w:p w:rsidR="002B6ABC" w:rsidRPr="006539F3" w:rsidRDefault="006539F3">
      <w:pPr>
        <w:pStyle w:val="ListParagraph"/>
      </w:pPr>
      <w:r w:rsidRPr="006539F3">
        <w:t>Nothing</w:t>
      </w:r>
      <w:r>
        <w:t xml:space="preserve"> else</w:t>
      </w:r>
      <w:r w:rsidRPr="006539F3">
        <w:t xml:space="preserve"> to di</w:t>
      </w:r>
      <w:r w:rsidR="00B65F5A" w:rsidRPr="006539F3">
        <w:t>scuss</w:t>
      </w:r>
    </w:p>
    <w:p w:rsidR="002B6ABC" w:rsidRDefault="002B6ABC">
      <w:pPr>
        <w:ind w:left="720"/>
      </w:pPr>
    </w:p>
    <w:p w:rsidR="002B6ABC" w:rsidRDefault="002B6ABC"/>
    <w:sectPr w:rsidR="002B6ABC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C4A4B"/>
    <w:multiLevelType w:val="multilevel"/>
    <w:tmpl w:val="7B167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95" w:hanging="3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">
    <w:nsid w:val="1A43439A"/>
    <w:multiLevelType w:val="multilevel"/>
    <w:tmpl w:val="7B167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95" w:hanging="3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">
    <w:nsid w:val="1CC90283"/>
    <w:multiLevelType w:val="multilevel"/>
    <w:tmpl w:val="7B167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95" w:hanging="3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3">
    <w:nsid w:val="3B027B71"/>
    <w:multiLevelType w:val="multilevel"/>
    <w:tmpl w:val="D5D4D3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3FCD6AE2"/>
    <w:multiLevelType w:val="multilevel"/>
    <w:tmpl w:val="2BE67B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5">
    <w:nsid w:val="40751752"/>
    <w:multiLevelType w:val="multilevel"/>
    <w:tmpl w:val="D5D4D3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46514476"/>
    <w:multiLevelType w:val="multilevel"/>
    <w:tmpl w:val="69E2618E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EB176C"/>
    <w:multiLevelType w:val="multilevel"/>
    <w:tmpl w:val="95DA3D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BC"/>
    <w:rsid w:val="001C1B26"/>
    <w:rsid w:val="00257F24"/>
    <w:rsid w:val="002B6ABC"/>
    <w:rsid w:val="002D5BE9"/>
    <w:rsid w:val="002F1004"/>
    <w:rsid w:val="003C2B66"/>
    <w:rsid w:val="00480B20"/>
    <w:rsid w:val="004E2DE9"/>
    <w:rsid w:val="00552C9C"/>
    <w:rsid w:val="006539F3"/>
    <w:rsid w:val="006C7F6C"/>
    <w:rsid w:val="00723F62"/>
    <w:rsid w:val="00754987"/>
    <w:rsid w:val="00772029"/>
    <w:rsid w:val="007E7605"/>
    <w:rsid w:val="008F5B7A"/>
    <w:rsid w:val="00A01137"/>
    <w:rsid w:val="00B65F5A"/>
    <w:rsid w:val="00BB4726"/>
    <w:rsid w:val="00C9246B"/>
    <w:rsid w:val="00C9374D"/>
    <w:rsid w:val="00CF04BF"/>
    <w:rsid w:val="00D657D5"/>
    <w:rsid w:val="00DD2958"/>
    <w:rsid w:val="00E00216"/>
    <w:rsid w:val="00F42F4A"/>
    <w:rsid w:val="00F9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5D146D-1EBB-4B2D-8878-5A9F3B14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lang w:val="en-US" w:eastAsia="en-US"/>
    </w:rPr>
  </w:style>
  <w:style w:type="paragraph" w:styleId="Heading1">
    <w:name w:val="heading 1"/>
    <w:basedOn w:val="Normal"/>
    <w:next w:val="Textbody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Textbody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Textbody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Textbody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rPr>
      <w:rFonts w:ascii="Cambria" w:hAnsi="Cambria"/>
      <w:b/>
      <w:bCs/>
      <w:color w:val="4F81BD"/>
    </w:rPr>
  </w:style>
  <w:style w:type="character" w:customStyle="1" w:styleId="Heading4Char">
    <w:name w:val="Heading 4 Char"/>
    <w:basedOn w:val="DefaultParagraphFont"/>
    <w:rPr>
      <w:rFonts w:ascii="Cambria" w:hAnsi="Cambria"/>
      <w:b/>
      <w:bCs/>
      <w:i/>
      <w:iCs/>
      <w:color w:val="4F81BD"/>
    </w:rPr>
  </w:style>
  <w:style w:type="character" w:customStyle="1" w:styleId="apple-converted-space">
    <w:name w:val="apple-converted-space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chrisaldworth</dc:creator>
  <cp:lastModifiedBy>chris.aldworth</cp:lastModifiedBy>
  <cp:revision>2</cp:revision>
  <dcterms:created xsi:type="dcterms:W3CDTF">2014-08-08T14:57:00Z</dcterms:created>
  <dcterms:modified xsi:type="dcterms:W3CDTF">2014-08-08T14:57:00Z</dcterms:modified>
</cp:coreProperties>
</file>